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2C" w:rsidRPr="001E7E00" w:rsidRDefault="00F618E7" w:rsidP="00F618E7">
      <w:pPr>
        <w:jc w:val="center"/>
        <w:rPr>
          <w:b/>
          <w:bCs/>
          <w:sz w:val="28"/>
          <w:szCs w:val="28"/>
        </w:rPr>
      </w:pPr>
      <w:r w:rsidRPr="001E7E00">
        <w:rPr>
          <w:b/>
          <w:bCs/>
          <w:sz w:val="28"/>
          <w:szCs w:val="28"/>
        </w:rPr>
        <w:t>ONLINE COURSE DEVELOPMENT: STEP BY STEP</w:t>
      </w:r>
    </w:p>
    <w:p w:rsidR="00F618E7" w:rsidRDefault="00F618E7"/>
    <w:p w:rsidR="00F618E7" w:rsidRDefault="00F618E7" w:rsidP="000567DE">
      <w:pPr>
        <w:rPr>
          <w:i/>
          <w:iCs/>
        </w:rPr>
      </w:pPr>
      <w:r>
        <w:rPr>
          <w:i/>
          <w:iCs/>
        </w:rPr>
        <w:t xml:space="preserve">This </w:t>
      </w:r>
      <w:r w:rsidR="000567DE">
        <w:rPr>
          <w:i/>
          <w:iCs/>
        </w:rPr>
        <w:t>document</w:t>
      </w:r>
      <w:r>
        <w:rPr>
          <w:i/>
          <w:iCs/>
        </w:rPr>
        <w:t xml:space="preserve"> is designed </w:t>
      </w:r>
      <w:r w:rsidR="005B0D02">
        <w:rPr>
          <w:i/>
          <w:iCs/>
        </w:rPr>
        <w:t xml:space="preserve">as a starting point </w:t>
      </w:r>
      <w:r>
        <w:rPr>
          <w:i/>
          <w:iCs/>
        </w:rPr>
        <w:t xml:space="preserve">to </w:t>
      </w:r>
      <w:r w:rsidR="000567DE">
        <w:rPr>
          <w:i/>
          <w:iCs/>
        </w:rPr>
        <w:t>help faculty think through the process of developing a successful online course.</w:t>
      </w:r>
      <w:r w:rsidR="005B0D02">
        <w:rPr>
          <w:i/>
          <w:iCs/>
        </w:rPr>
        <w:t xml:space="preserve"> Faculty will want to use this document in combination with more detai</w:t>
      </w:r>
      <w:r w:rsidR="00F670E0">
        <w:rPr>
          <w:i/>
          <w:iCs/>
        </w:rPr>
        <w:t xml:space="preserve">led information provided on </w:t>
      </w:r>
      <w:hyperlink r:id="rId8" w:history="1">
        <w:r w:rsidR="00F670E0" w:rsidRPr="00F670E0">
          <w:rPr>
            <w:rStyle w:val="Hyperlink"/>
            <w:i/>
            <w:iCs/>
          </w:rPr>
          <w:t>socialscience.msu.edu/online</w:t>
        </w:r>
      </w:hyperlink>
      <w:bookmarkStart w:id="0" w:name="_GoBack"/>
      <w:bookmarkEnd w:id="0"/>
      <w:r w:rsidR="005B0D02">
        <w:rPr>
          <w:i/>
          <w:iCs/>
        </w:rPr>
        <w:t>.</w:t>
      </w:r>
    </w:p>
    <w:p w:rsidR="00B14DEC" w:rsidRDefault="00B14DEC" w:rsidP="000567DE">
      <w:pPr>
        <w:rPr>
          <w:i/>
          <w:iCs/>
        </w:rPr>
      </w:pPr>
    </w:p>
    <w:p w:rsidR="00B14DEC" w:rsidRPr="00F618E7" w:rsidRDefault="00B14DEC" w:rsidP="000567DE">
      <w:pPr>
        <w:rPr>
          <w:i/>
          <w:iCs/>
        </w:rPr>
      </w:pPr>
      <w:r>
        <w:rPr>
          <w:i/>
          <w:iCs/>
        </w:rPr>
        <w:t xml:space="preserve">A well-considered, simple, and well-organized class with a confident instructor will help students succeed in an online environment. Choose tools and modalities that you can quickly become comfortable with. </w:t>
      </w:r>
    </w:p>
    <w:p w:rsidR="00F618E7" w:rsidRDefault="00F618E7"/>
    <w:p w:rsidR="005B0D02" w:rsidRDefault="005B0D02"/>
    <w:p w:rsidR="00F618E7" w:rsidRPr="001E7E00" w:rsidRDefault="001E7E00" w:rsidP="001E7E00">
      <w:pPr>
        <w:pStyle w:val="ListParagraph"/>
        <w:numPr>
          <w:ilvl w:val="0"/>
          <w:numId w:val="3"/>
        </w:numPr>
        <w:rPr>
          <w:b/>
          <w:bCs/>
        </w:rPr>
      </w:pPr>
      <w:r w:rsidRPr="001E7E00">
        <w:rPr>
          <w:b/>
          <w:bCs/>
        </w:rPr>
        <w:t xml:space="preserve">COURSE INFORMATION  </w:t>
      </w:r>
    </w:p>
    <w:p w:rsidR="001E7E00" w:rsidRDefault="001E7E00">
      <w:pPr>
        <w:rPr>
          <w:b/>
          <w:bCs/>
        </w:rPr>
      </w:pPr>
    </w:p>
    <w:p w:rsidR="00F618E7" w:rsidRDefault="00F618E7">
      <w:r w:rsidRPr="00F618E7">
        <w:rPr>
          <w:b/>
          <w:bCs/>
        </w:rPr>
        <w:t>Course Name</w:t>
      </w:r>
      <w:r>
        <w:t>:</w:t>
      </w:r>
    </w:p>
    <w:p w:rsidR="00F618E7" w:rsidRDefault="00F618E7"/>
    <w:p w:rsidR="00F618E7" w:rsidRDefault="00F618E7">
      <w:r w:rsidRPr="00F618E7">
        <w:rPr>
          <w:b/>
          <w:bCs/>
        </w:rPr>
        <w:t xml:space="preserve">Course </w:t>
      </w:r>
      <w:r>
        <w:rPr>
          <w:b/>
          <w:bCs/>
        </w:rPr>
        <w:t xml:space="preserve">Learning </w:t>
      </w:r>
      <w:r w:rsidRPr="00F618E7">
        <w:rPr>
          <w:b/>
          <w:bCs/>
        </w:rPr>
        <w:t>Goals</w:t>
      </w:r>
      <w:r>
        <w:t xml:space="preserve">: </w:t>
      </w:r>
    </w:p>
    <w:p w:rsidR="00F618E7" w:rsidRDefault="00F618E7"/>
    <w:p w:rsidR="00F618E7" w:rsidRPr="00F618E7" w:rsidRDefault="00F618E7">
      <w:r w:rsidRPr="00F618E7">
        <w:rPr>
          <w:b/>
          <w:bCs/>
        </w:rPr>
        <w:t>Special Considerations</w:t>
      </w:r>
      <w:r>
        <w:t xml:space="preserve">: </w:t>
      </w:r>
      <w:r w:rsidRPr="00F618E7">
        <w:rPr>
          <w:i/>
          <w:iCs/>
        </w:rPr>
        <w:t xml:space="preserve">What attributes might affect how you plan the course? Is it a capstone? Writing-intensive? Populated by first-year students? </w:t>
      </w:r>
      <w:r>
        <w:rPr>
          <w:i/>
          <w:iCs/>
        </w:rPr>
        <w:t>How do these attributes affect how you plan the course?</w:t>
      </w:r>
    </w:p>
    <w:p w:rsidR="00F618E7" w:rsidRDefault="00F61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18E7" w:rsidTr="00F618E7">
        <w:tc>
          <w:tcPr>
            <w:tcW w:w="4675" w:type="dxa"/>
          </w:tcPr>
          <w:p w:rsidR="00F618E7" w:rsidRDefault="00F618E7">
            <w:r>
              <w:t>Special Considerations</w:t>
            </w:r>
          </w:p>
        </w:tc>
        <w:tc>
          <w:tcPr>
            <w:tcW w:w="4675" w:type="dxa"/>
          </w:tcPr>
          <w:p w:rsidR="00F618E7" w:rsidRDefault="00F618E7">
            <w:r>
              <w:t>Why it Matters</w:t>
            </w:r>
          </w:p>
        </w:tc>
      </w:tr>
      <w:tr w:rsidR="00F618E7" w:rsidTr="00F618E7">
        <w:tc>
          <w:tcPr>
            <w:tcW w:w="4675" w:type="dxa"/>
          </w:tcPr>
          <w:p w:rsidR="00F618E7" w:rsidRDefault="00F618E7"/>
        </w:tc>
        <w:tc>
          <w:tcPr>
            <w:tcW w:w="4675" w:type="dxa"/>
          </w:tcPr>
          <w:p w:rsidR="00F618E7" w:rsidRDefault="00F618E7"/>
        </w:tc>
      </w:tr>
      <w:tr w:rsidR="00F618E7" w:rsidTr="00F618E7">
        <w:tc>
          <w:tcPr>
            <w:tcW w:w="4675" w:type="dxa"/>
          </w:tcPr>
          <w:p w:rsidR="00F618E7" w:rsidRDefault="00F618E7"/>
        </w:tc>
        <w:tc>
          <w:tcPr>
            <w:tcW w:w="4675" w:type="dxa"/>
          </w:tcPr>
          <w:p w:rsidR="00F618E7" w:rsidRDefault="00F618E7"/>
        </w:tc>
      </w:tr>
      <w:tr w:rsidR="00F618E7" w:rsidTr="00F618E7">
        <w:tc>
          <w:tcPr>
            <w:tcW w:w="4675" w:type="dxa"/>
          </w:tcPr>
          <w:p w:rsidR="00F618E7" w:rsidRDefault="00F618E7"/>
        </w:tc>
        <w:tc>
          <w:tcPr>
            <w:tcW w:w="4675" w:type="dxa"/>
          </w:tcPr>
          <w:p w:rsidR="00F618E7" w:rsidRDefault="00F618E7"/>
        </w:tc>
      </w:tr>
    </w:tbl>
    <w:p w:rsidR="00F618E7" w:rsidRDefault="00F618E7"/>
    <w:p w:rsidR="00B14DEC" w:rsidRDefault="00B14DEC">
      <w:pPr>
        <w:rPr>
          <w:b/>
          <w:bCs/>
        </w:rPr>
      </w:pPr>
    </w:p>
    <w:p w:rsidR="00B14DEC" w:rsidRDefault="00B14DEC" w:rsidP="00B14DE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DELIVERING CONTENT</w:t>
      </w:r>
    </w:p>
    <w:p w:rsidR="00B14DEC" w:rsidRPr="00B14DEC" w:rsidRDefault="00B14DEC" w:rsidP="00B14DEC">
      <w:pPr>
        <w:pStyle w:val="ListParagraph"/>
        <w:ind w:left="360"/>
        <w:rPr>
          <w:b/>
          <w:bCs/>
        </w:rPr>
      </w:pPr>
    </w:p>
    <w:p w:rsidR="00F618E7" w:rsidRDefault="001E7E00">
      <w:r w:rsidRPr="001E7E00">
        <w:rPr>
          <w:b/>
          <w:bCs/>
        </w:rPr>
        <w:t>Course Content</w:t>
      </w:r>
      <w:r>
        <w:t xml:space="preserve">: </w:t>
      </w:r>
      <w:r w:rsidRPr="001E7E00">
        <w:rPr>
          <w:i/>
          <w:iCs/>
        </w:rPr>
        <w:t>List the topics</w:t>
      </w:r>
      <w:r>
        <w:rPr>
          <w:i/>
          <w:iCs/>
        </w:rPr>
        <w:t>/chapters</w:t>
      </w:r>
      <w:r w:rsidRPr="001E7E00">
        <w:rPr>
          <w:i/>
          <w:iCs/>
        </w:rPr>
        <w:t xml:space="preserve"> necessary to teach in the course.</w:t>
      </w:r>
      <w:r>
        <w:rPr>
          <w:i/>
          <w:iCs/>
        </w:rPr>
        <w:t xml:space="preserve"> Break the topics into modules by looking for logical groupings</w:t>
      </w:r>
      <w:r w:rsidR="00B14DEC">
        <w:rPr>
          <w:i/>
          <w:iCs/>
        </w:rPr>
        <w:t xml:space="preserve">. Create a name for each module and indicate which topics belong to each module. </w:t>
      </w:r>
    </w:p>
    <w:p w:rsidR="00F618E7" w:rsidRDefault="00F61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7E00" w:rsidTr="001E7E00">
        <w:tc>
          <w:tcPr>
            <w:tcW w:w="4675" w:type="dxa"/>
          </w:tcPr>
          <w:p w:rsidR="001E7E00" w:rsidRDefault="001E7E00">
            <w:r>
              <w:t>Course Topics</w:t>
            </w:r>
          </w:p>
        </w:tc>
        <w:tc>
          <w:tcPr>
            <w:tcW w:w="4675" w:type="dxa"/>
          </w:tcPr>
          <w:p w:rsidR="001E7E00" w:rsidRDefault="001E7E00">
            <w:r>
              <w:t>Modules</w:t>
            </w:r>
          </w:p>
        </w:tc>
      </w:tr>
      <w:tr w:rsidR="001E7E00" w:rsidTr="001E7E00">
        <w:tc>
          <w:tcPr>
            <w:tcW w:w="4675" w:type="dxa"/>
          </w:tcPr>
          <w:p w:rsidR="001E7E00" w:rsidRDefault="001E7E00"/>
        </w:tc>
        <w:tc>
          <w:tcPr>
            <w:tcW w:w="4675" w:type="dxa"/>
          </w:tcPr>
          <w:p w:rsidR="001E7E00" w:rsidRDefault="001E7E00"/>
        </w:tc>
      </w:tr>
      <w:tr w:rsidR="001E7E00" w:rsidTr="001E7E00">
        <w:tc>
          <w:tcPr>
            <w:tcW w:w="4675" w:type="dxa"/>
          </w:tcPr>
          <w:p w:rsidR="001E7E00" w:rsidRDefault="001E7E00"/>
        </w:tc>
        <w:tc>
          <w:tcPr>
            <w:tcW w:w="4675" w:type="dxa"/>
          </w:tcPr>
          <w:p w:rsidR="001E7E00" w:rsidRDefault="001E7E00"/>
        </w:tc>
      </w:tr>
      <w:tr w:rsidR="001E7E00" w:rsidTr="001E7E00">
        <w:tc>
          <w:tcPr>
            <w:tcW w:w="4675" w:type="dxa"/>
          </w:tcPr>
          <w:p w:rsidR="001E7E00" w:rsidRDefault="001E7E00"/>
        </w:tc>
        <w:tc>
          <w:tcPr>
            <w:tcW w:w="4675" w:type="dxa"/>
          </w:tcPr>
          <w:p w:rsidR="001E7E00" w:rsidRDefault="001E7E00"/>
        </w:tc>
      </w:tr>
    </w:tbl>
    <w:p w:rsidR="00F618E7" w:rsidRDefault="00F618E7"/>
    <w:p w:rsidR="001E7E00" w:rsidRDefault="001E7E00"/>
    <w:p w:rsidR="004F6978" w:rsidRDefault="00B14DEC">
      <w:pPr>
        <w:rPr>
          <w:i/>
          <w:iCs/>
        </w:rPr>
      </w:pPr>
      <w:r w:rsidRPr="00B14DEC">
        <w:rPr>
          <w:b/>
          <w:bCs/>
        </w:rPr>
        <w:t>Modality</w:t>
      </w:r>
      <w:r>
        <w:t xml:space="preserve">: </w:t>
      </w:r>
      <w:r w:rsidRPr="00B14DEC">
        <w:rPr>
          <w:i/>
          <w:iCs/>
        </w:rPr>
        <w:t>We are being asked to modify instruction and learning for unusual circumstances</w:t>
      </w:r>
      <w:r w:rsidR="004F6978">
        <w:rPr>
          <w:i/>
          <w:iCs/>
        </w:rPr>
        <w:t xml:space="preserve">. Teaching well online is not a matter of simply recording classroom material and placing it online. Now is the time to step back from business-as-usual and carefully consider what is best for the student. Given your understanding of the course material and student needs, as well as </w:t>
      </w:r>
      <w:r w:rsidR="004F6978">
        <w:rPr>
          <w:i/>
          <w:iCs/>
        </w:rPr>
        <w:lastRenderedPageBreak/>
        <w:t>your comfort level, will you teach synchronously (teacher and learner are online simultaneously), asynchronously (teacher and learner do not need to be online at the same time) or a hybrid (synch/</w:t>
      </w:r>
      <w:proofErr w:type="spellStart"/>
      <w:r w:rsidR="004F6978">
        <w:rPr>
          <w:i/>
          <w:iCs/>
        </w:rPr>
        <w:t>asynch</w:t>
      </w:r>
      <w:proofErr w:type="spellEnd"/>
      <w:r w:rsidR="004F6978">
        <w:rPr>
          <w:i/>
          <w:iCs/>
        </w:rPr>
        <w:t xml:space="preserve"> or face-to-face and online)?</w:t>
      </w:r>
    </w:p>
    <w:p w:rsidR="004F6978" w:rsidRDefault="004F6978">
      <w:pPr>
        <w:rPr>
          <w:i/>
          <w:iCs/>
        </w:rPr>
      </w:pPr>
    </w:p>
    <w:p w:rsidR="004F6978" w:rsidRDefault="004F6978">
      <w:pPr>
        <w:rPr>
          <w:i/>
          <w:iCs/>
        </w:rPr>
      </w:pPr>
    </w:p>
    <w:p w:rsidR="00B14DEC" w:rsidRDefault="004F6978">
      <w:pPr>
        <w:rPr>
          <w:b/>
          <w:bCs/>
        </w:rPr>
      </w:pPr>
      <w:r w:rsidRPr="004F6978">
        <w:rPr>
          <w:b/>
          <w:bCs/>
        </w:rPr>
        <w:t xml:space="preserve">Format: </w:t>
      </w:r>
      <w:r w:rsidR="00B14DEC" w:rsidRPr="004F6978">
        <w:rPr>
          <w:b/>
          <w:bCs/>
        </w:rPr>
        <w:t xml:space="preserve"> </w:t>
      </w:r>
      <w:r w:rsidR="0090041F" w:rsidRPr="0090041F">
        <w:rPr>
          <w:i/>
          <w:iCs/>
        </w:rPr>
        <w:t xml:space="preserve">What tools do you feel comfortable employing </w:t>
      </w:r>
      <w:r w:rsidR="0090041F">
        <w:rPr>
          <w:i/>
          <w:iCs/>
        </w:rPr>
        <w:t>to deliver instruction for this class</w:t>
      </w:r>
      <w:r w:rsidR="0090041F" w:rsidRPr="0090041F">
        <w:rPr>
          <w:i/>
          <w:iCs/>
        </w:rPr>
        <w:t xml:space="preserve">? </w:t>
      </w:r>
    </w:p>
    <w:p w:rsidR="0090041F" w:rsidRPr="0090041F" w:rsidRDefault="0090041F" w:rsidP="0090041F">
      <w:pPr>
        <w:pStyle w:val="ListParagraph"/>
        <w:numPr>
          <w:ilvl w:val="0"/>
          <w:numId w:val="4"/>
        </w:numPr>
      </w:pPr>
      <w:r w:rsidRPr="0090041F">
        <w:t>Zoom/Camtasia/other video software</w:t>
      </w:r>
    </w:p>
    <w:p w:rsidR="0090041F" w:rsidRDefault="0090041F" w:rsidP="0090041F">
      <w:pPr>
        <w:pStyle w:val="ListParagraph"/>
        <w:numPr>
          <w:ilvl w:val="0"/>
          <w:numId w:val="4"/>
        </w:numPr>
      </w:pPr>
      <w:r>
        <w:t>Audio/Podcasts</w:t>
      </w:r>
    </w:p>
    <w:p w:rsidR="0090041F" w:rsidRDefault="0090041F" w:rsidP="0090041F">
      <w:pPr>
        <w:pStyle w:val="ListParagraph"/>
        <w:numPr>
          <w:ilvl w:val="0"/>
          <w:numId w:val="4"/>
        </w:numPr>
      </w:pPr>
      <w:proofErr w:type="spellStart"/>
      <w:r>
        <w:t>Powerpoint</w:t>
      </w:r>
      <w:proofErr w:type="spellEnd"/>
      <w:r>
        <w:t>/other presentation software</w:t>
      </w:r>
    </w:p>
    <w:p w:rsidR="0090041F" w:rsidRDefault="0090041F" w:rsidP="0090041F">
      <w:pPr>
        <w:pStyle w:val="ListParagraph"/>
        <w:numPr>
          <w:ilvl w:val="0"/>
          <w:numId w:val="4"/>
        </w:numPr>
      </w:pPr>
      <w:r>
        <w:t>Chat</w:t>
      </w:r>
    </w:p>
    <w:p w:rsidR="0090041F" w:rsidRDefault="0090041F" w:rsidP="0090041F">
      <w:pPr>
        <w:pStyle w:val="ListParagraph"/>
        <w:numPr>
          <w:ilvl w:val="0"/>
          <w:numId w:val="4"/>
        </w:numPr>
      </w:pPr>
      <w:r>
        <w:t>Discussion Boards</w:t>
      </w:r>
    </w:p>
    <w:p w:rsidR="0090041F" w:rsidRDefault="0090041F" w:rsidP="0090041F">
      <w:pPr>
        <w:pStyle w:val="ListParagraph"/>
        <w:numPr>
          <w:ilvl w:val="0"/>
          <w:numId w:val="4"/>
        </w:numPr>
      </w:pPr>
      <w:r>
        <w:t>Word processing documents</w:t>
      </w:r>
    </w:p>
    <w:p w:rsidR="001E7E00" w:rsidRDefault="001E7E00"/>
    <w:p w:rsidR="00F618E7" w:rsidRDefault="00F618E7"/>
    <w:p w:rsidR="00B14DEC" w:rsidRPr="001E7E00" w:rsidRDefault="00B14DEC" w:rsidP="00B14DEC">
      <w:pPr>
        <w:pStyle w:val="ListParagraph"/>
        <w:numPr>
          <w:ilvl w:val="0"/>
          <w:numId w:val="3"/>
        </w:numPr>
        <w:rPr>
          <w:b/>
          <w:bCs/>
        </w:rPr>
      </w:pPr>
      <w:r w:rsidRPr="001E7E00">
        <w:rPr>
          <w:b/>
          <w:bCs/>
        </w:rPr>
        <w:t>ASSESSMENT</w:t>
      </w:r>
    </w:p>
    <w:p w:rsidR="00B14DEC" w:rsidRDefault="00B14DEC" w:rsidP="00B14DEC">
      <w:pPr>
        <w:rPr>
          <w:b/>
          <w:bCs/>
        </w:rPr>
      </w:pPr>
    </w:p>
    <w:p w:rsidR="00B14DEC" w:rsidRDefault="00B14DEC" w:rsidP="00B14DEC">
      <w:r w:rsidRPr="00F618E7">
        <w:rPr>
          <w:b/>
          <w:bCs/>
        </w:rPr>
        <w:t>Course Learning Outcomes</w:t>
      </w:r>
      <w:r>
        <w:t xml:space="preserve">: </w:t>
      </w:r>
      <w:r w:rsidRPr="00F618E7">
        <w:rPr>
          <w:i/>
          <w:iCs/>
        </w:rPr>
        <w:t>List the demonstrable learning outcomes for the course</w:t>
      </w:r>
      <w:r>
        <w:rPr>
          <w:i/>
          <w:iCs/>
        </w:rPr>
        <w:t xml:space="preserve"> and the associated assessments you would assign in a face-to-face course. How can these assessments be modified for an online environment? Keep accessibility, equity, and compassion in mind.</w:t>
      </w:r>
    </w:p>
    <w:p w:rsidR="00B14DEC" w:rsidRDefault="00B14DEC" w:rsidP="00B14D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4DEC" w:rsidTr="00047DA7">
        <w:tc>
          <w:tcPr>
            <w:tcW w:w="3116" w:type="dxa"/>
          </w:tcPr>
          <w:p w:rsidR="00B14DEC" w:rsidRDefault="00B14DEC" w:rsidP="00047DA7">
            <w:r>
              <w:t>Learning Outcomes</w:t>
            </w:r>
          </w:p>
        </w:tc>
        <w:tc>
          <w:tcPr>
            <w:tcW w:w="3117" w:type="dxa"/>
          </w:tcPr>
          <w:p w:rsidR="00B14DEC" w:rsidRDefault="00B14DEC" w:rsidP="00047DA7">
            <w:r>
              <w:t>F2F Assessment</w:t>
            </w:r>
          </w:p>
        </w:tc>
        <w:tc>
          <w:tcPr>
            <w:tcW w:w="3117" w:type="dxa"/>
          </w:tcPr>
          <w:p w:rsidR="00B14DEC" w:rsidRDefault="00B14DEC" w:rsidP="00047DA7">
            <w:r>
              <w:t>Online Assessment</w:t>
            </w:r>
          </w:p>
        </w:tc>
      </w:tr>
      <w:tr w:rsidR="00B14DEC" w:rsidTr="00047DA7">
        <w:tc>
          <w:tcPr>
            <w:tcW w:w="3116" w:type="dxa"/>
          </w:tcPr>
          <w:p w:rsidR="00B14DEC" w:rsidRDefault="00B14DEC" w:rsidP="00047DA7"/>
        </w:tc>
        <w:tc>
          <w:tcPr>
            <w:tcW w:w="3117" w:type="dxa"/>
          </w:tcPr>
          <w:p w:rsidR="00B14DEC" w:rsidRDefault="00B14DEC" w:rsidP="00047DA7"/>
        </w:tc>
        <w:tc>
          <w:tcPr>
            <w:tcW w:w="3117" w:type="dxa"/>
          </w:tcPr>
          <w:p w:rsidR="00B14DEC" w:rsidRDefault="00B14DEC" w:rsidP="00047DA7"/>
        </w:tc>
      </w:tr>
      <w:tr w:rsidR="00B14DEC" w:rsidTr="00047DA7">
        <w:tc>
          <w:tcPr>
            <w:tcW w:w="3116" w:type="dxa"/>
          </w:tcPr>
          <w:p w:rsidR="00B14DEC" w:rsidRDefault="00B14DEC" w:rsidP="00047DA7"/>
        </w:tc>
        <w:tc>
          <w:tcPr>
            <w:tcW w:w="3117" w:type="dxa"/>
          </w:tcPr>
          <w:p w:rsidR="00B14DEC" w:rsidRDefault="00B14DEC" w:rsidP="00047DA7"/>
        </w:tc>
        <w:tc>
          <w:tcPr>
            <w:tcW w:w="3117" w:type="dxa"/>
          </w:tcPr>
          <w:p w:rsidR="00B14DEC" w:rsidRDefault="00B14DEC" w:rsidP="00047DA7"/>
        </w:tc>
      </w:tr>
      <w:tr w:rsidR="00B14DEC" w:rsidTr="00047DA7">
        <w:tc>
          <w:tcPr>
            <w:tcW w:w="3116" w:type="dxa"/>
          </w:tcPr>
          <w:p w:rsidR="00B14DEC" w:rsidRDefault="00B14DEC" w:rsidP="00047DA7"/>
        </w:tc>
        <w:tc>
          <w:tcPr>
            <w:tcW w:w="3117" w:type="dxa"/>
          </w:tcPr>
          <w:p w:rsidR="00B14DEC" w:rsidRDefault="00B14DEC" w:rsidP="00047DA7"/>
        </w:tc>
        <w:tc>
          <w:tcPr>
            <w:tcW w:w="3117" w:type="dxa"/>
          </w:tcPr>
          <w:p w:rsidR="00B14DEC" w:rsidRDefault="00B14DEC" w:rsidP="00047DA7"/>
        </w:tc>
      </w:tr>
    </w:tbl>
    <w:p w:rsidR="00F618E7" w:rsidRDefault="00F618E7"/>
    <w:p w:rsidR="00F618E7" w:rsidRDefault="0090041F">
      <w:pPr>
        <w:rPr>
          <w:i/>
          <w:iCs/>
        </w:rPr>
      </w:pPr>
      <w:r w:rsidRPr="0090041F">
        <w:rPr>
          <w:b/>
          <w:bCs/>
        </w:rPr>
        <w:t>Modularity:</w:t>
      </w:r>
      <w:r>
        <w:t xml:space="preserve"> </w:t>
      </w:r>
      <w:r w:rsidRPr="0090041F">
        <w:rPr>
          <w:i/>
          <w:iCs/>
        </w:rPr>
        <w:t>Building on your answers in #2, Course Content, consider how you can modularize assessment so that students build their scores as the semester progresses</w:t>
      </w:r>
      <w:r w:rsidR="0093164C">
        <w:rPr>
          <w:i/>
          <w:iCs/>
        </w:rPr>
        <w:t xml:space="preserve">. Although the ideal is for students to learn all course material, the more responsive courses can be to potential illness, the less disruption there will be for the class as a whole. </w:t>
      </w:r>
    </w:p>
    <w:p w:rsidR="0093164C" w:rsidRDefault="0093164C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0AB8" w:rsidTr="009F0AB8">
        <w:tc>
          <w:tcPr>
            <w:tcW w:w="4675" w:type="dxa"/>
          </w:tcPr>
          <w:p w:rsidR="009F0AB8" w:rsidRDefault="009F0AB8">
            <w:pPr>
              <w:rPr>
                <w:i/>
                <w:iCs/>
              </w:rPr>
            </w:pPr>
            <w:r w:rsidRPr="009F0AB8">
              <w:t>Module Name</w:t>
            </w:r>
          </w:p>
        </w:tc>
        <w:tc>
          <w:tcPr>
            <w:tcW w:w="4675" w:type="dxa"/>
          </w:tcPr>
          <w:p w:rsidR="009F0AB8" w:rsidRPr="009F0AB8" w:rsidRDefault="009F0AB8">
            <w:r>
              <w:t>Module-Level Assessment(s)</w:t>
            </w:r>
          </w:p>
        </w:tc>
      </w:tr>
      <w:tr w:rsidR="009F0AB8" w:rsidTr="009F0AB8">
        <w:tc>
          <w:tcPr>
            <w:tcW w:w="4675" w:type="dxa"/>
          </w:tcPr>
          <w:p w:rsidR="009F0AB8" w:rsidRDefault="009F0AB8">
            <w:pPr>
              <w:rPr>
                <w:i/>
                <w:iCs/>
              </w:rPr>
            </w:pPr>
          </w:p>
        </w:tc>
        <w:tc>
          <w:tcPr>
            <w:tcW w:w="4675" w:type="dxa"/>
          </w:tcPr>
          <w:p w:rsidR="009F0AB8" w:rsidRDefault="009F0AB8">
            <w:pPr>
              <w:rPr>
                <w:i/>
                <w:iCs/>
              </w:rPr>
            </w:pPr>
          </w:p>
        </w:tc>
      </w:tr>
      <w:tr w:rsidR="009F0AB8" w:rsidTr="009F0AB8">
        <w:tc>
          <w:tcPr>
            <w:tcW w:w="4675" w:type="dxa"/>
          </w:tcPr>
          <w:p w:rsidR="009F0AB8" w:rsidRDefault="009F0AB8">
            <w:pPr>
              <w:rPr>
                <w:i/>
                <w:iCs/>
              </w:rPr>
            </w:pPr>
          </w:p>
        </w:tc>
        <w:tc>
          <w:tcPr>
            <w:tcW w:w="4675" w:type="dxa"/>
          </w:tcPr>
          <w:p w:rsidR="009F0AB8" w:rsidRDefault="009F0AB8">
            <w:pPr>
              <w:rPr>
                <w:i/>
                <w:iCs/>
              </w:rPr>
            </w:pPr>
          </w:p>
        </w:tc>
      </w:tr>
      <w:tr w:rsidR="009F0AB8" w:rsidTr="009F0AB8">
        <w:tc>
          <w:tcPr>
            <w:tcW w:w="4675" w:type="dxa"/>
          </w:tcPr>
          <w:p w:rsidR="009F0AB8" w:rsidRDefault="009F0AB8">
            <w:pPr>
              <w:rPr>
                <w:i/>
                <w:iCs/>
              </w:rPr>
            </w:pPr>
          </w:p>
        </w:tc>
        <w:tc>
          <w:tcPr>
            <w:tcW w:w="4675" w:type="dxa"/>
          </w:tcPr>
          <w:p w:rsidR="009F0AB8" w:rsidRDefault="009F0AB8">
            <w:pPr>
              <w:rPr>
                <w:i/>
                <w:iCs/>
              </w:rPr>
            </w:pPr>
          </w:p>
        </w:tc>
      </w:tr>
    </w:tbl>
    <w:p w:rsidR="0093164C" w:rsidRPr="0090041F" w:rsidRDefault="0093164C">
      <w:pPr>
        <w:rPr>
          <w:i/>
          <w:iCs/>
        </w:rPr>
      </w:pPr>
    </w:p>
    <w:p w:rsidR="00F618E7" w:rsidRDefault="00F618E7"/>
    <w:p w:rsidR="00F618E7" w:rsidRPr="009F0AB8" w:rsidRDefault="0063716A" w:rsidP="009F0AB8">
      <w:pPr>
        <w:pStyle w:val="ListParagraph"/>
        <w:numPr>
          <w:ilvl w:val="0"/>
          <w:numId w:val="3"/>
        </w:numPr>
        <w:rPr>
          <w:b/>
          <w:bCs/>
        </w:rPr>
      </w:pPr>
      <w:r w:rsidRPr="009F0AB8">
        <w:rPr>
          <w:b/>
          <w:bCs/>
        </w:rPr>
        <w:t>BUILDING THE COURSE</w:t>
      </w:r>
      <w:r>
        <w:rPr>
          <w:b/>
          <w:bCs/>
        </w:rPr>
        <w:t xml:space="preserve"> SHELL</w:t>
      </w:r>
    </w:p>
    <w:p w:rsidR="00F618E7" w:rsidRDefault="00F618E7"/>
    <w:p w:rsidR="0063716A" w:rsidRPr="0063716A" w:rsidRDefault="0063716A">
      <w:pPr>
        <w:rPr>
          <w:b/>
          <w:bCs/>
        </w:rPr>
      </w:pPr>
      <w:r w:rsidRPr="0063716A">
        <w:rPr>
          <w:b/>
          <w:bCs/>
        </w:rPr>
        <w:t>Suggested Steps:</w:t>
      </w:r>
    </w:p>
    <w:p w:rsidR="009F0AB8" w:rsidRDefault="00721493" w:rsidP="0063716A">
      <w:pPr>
        <w:pStyle w:val="ListParagraph"/>
        <w:numPr>
          <w:ilvl w:val="0"/>
          <w:numId w:val="5"/>
        </w:numPr>
      </w:pPr>
      <w:r>
        <w:t>Create an outline of the course that includes modules, topics, and assessments.</w:t>
      </w:r>
    </w:p>
    <w:p w:rsidR="00721493" w:rsidRDefault="00721493" w:rsidP="0063716A">
      <w:pPr>
        <w:pStyle w:val="ListParagraph"/>
        <w:numPr>
          <w:ilvl w:val="0"/>
          <w:numId w:val="5"/>
        </w:numPr>
      </w:pPr>
      <w:r>
        <w:t>Using the Course Builder [Course Tools -&gt; Course Builder], use the “modules” tool to create a</w:t>
      </w:r>
      <w:r w:rsidR="0063716A">
        <w:t>n organizational structure based on your outline. Consider using nested folders (like a file system) to create a highly organized learning environment.</w:t>
      </w:r>
    </w:p>
    <w:p w:rsidR="0063716A" w:rsidRDefault="0063716A" w:rsidP="0063716A">
      <w:pPr>
        <w:pStyle w:val="ListParagraph"/>
        <w:numPr>
          <w:ilvl w:val="0"/>
          <w:numId w:val="5"/>
        </w:numPr>
      </w:pPr>
      <w:r>
        <w:lastRenderedPageBreak/>
        <w:t xml:space="preserve">Add course content (videos, links, quizzes, assignments, </w:t>
      </w:r>
      <w:proofErr w:type="spellStart"/>
      <w:r>
        <w:t>etc</w:t>
      </w:r>
      <w:proofErr w:type="spellEnd"/>
      <w:r>
        <w:t xml:space="preserve">) to the course and to the appropriate module. </w:t>
      </w:r>
    </w:p>
    <w:p w:rsidR="0063716A" w:rsidRDefault="0063716A" w:rsidP="0063716A">
      <w:pPr>
        <w:pStyle w:val="ListParagraph"/>
        <w:numPr>
          <w:ilvl w:val="0"/>
          <w:numId w:val="5"/>
        </w:numPr>
      </w:pPr>
      <w:r>
        <w:t>Set up your gradebook [see x video]</w:t>
      </w:r>
    </w:p>
    <w:p w:rsidR="00CE4F24" w:rsidRDefault="00CE4F24" w:rsidP="0063716A">
      <w:pPr>
        <w:pStyle w:val="ListParagraph"/>
        <w:numPr>
          <w:ilvl w:val="0"/>
          <w:numId w:val="5"/>
        </w:numPr>
      </w:pPr>
      <w:r>
        <w:t>Communicate with your students. This is your chance to create a presence or personality for your course and will likely be the first thing students learn of you.</w:t>
      </w:r>
    </w:p>
    <w:p w:rsidR="0063716A" w:rsidRDefault="0063716A" w:rsidP="00CE4F24">
      <w:pPr>
        <w:pStyle w:val="ListParagraph"/>
        <w:numPr>
          <w:ilvl w:val="1"/>
          <w:numId w:val="5"/>
        </w:numPr>
      </w:pPr>
      <w:r>
        <w:t>On the content “overview” page [Content -&gt; Overview], introduce yourself and explain, briefly, how the course navigation works. If you like, you can add the syllabus or other documents as an attachment on this page.</w:t>
      </w:r>
    </w:p>
    <w:p w:rsidR="0063716A" w:rsidRDefault="0063716A" w:rsidP="00CE4F24">
      <w:pPr>
        <w:pStyle w:val="ListParagraph"/>
        <w:numPr>
          <w:ilvl w:val="1"/>
          <w:numId w:val="5"/>
        </w:numPr>
      </w:pPr>
      <w:r>
        <w:t>Create an announcement [Communication -&gt; Announcements or click in the Announcements box on the home page] that reiterates the information in step e (identical information is fine).</w:t>
      </w:r>
    </w:p>
    <w:p w:rsidR="00CE4F24" w:rsidRDefault="00CE4F24" w:rsidP="00CE4F24">
      <w:pPr>
        <w:pStyle w:val="ListParagraph"/>
        <w:numPr>
          <w:ilvl w:val="1"/>
          <w:numId w:val="5"/>
        </w:numPr>
      </w:pPr>
      <w:r>
        <w:t xml:space="preserve">Set up a draft email to send students on the first day of class, containing the </w:t>
      </w:r>
      <w:r w:rsidR="008A6834">
        <w:t xml:space="preserve">same information as in </w:t>
      </w:r>
      <w:proofErr w:type="gramStart"/>
      <w:r w:rsidR="008A6834">
        <w:t>a</w:t>
      </w:r>
      <w:proofErr w:type="gramEnd"/>
      <w:r w:rsidR="008A6834">
        <w:t xml:space="preserve"> and b</w:t>
      </w:r>
      <w:r>
        <w:t>.</w:t>
      </w:r>
    </w:p>
    <w:p w:rsidR="0063716A" w:rsidRDefault="0063716A" w:rsidP="0063716A">
      <w:pPr>
        <w:pStyle w:val="ListParagraph"/>
        <w:numPr>
          <w:ilvl w:val="0"/>
          <w:numId w:val="5"/>
        </w:numPr>
      </w:pPr>
      <w:r>
        <w:t>Publish the Course</w:t>
      </w:r>
    </w:p>
    <w:p w:rsidR="0063716A" w:rsidRDefault="0063716A" w:rsidP="0063716A"/>
    <w:p w:rsidR="0063716A" w:rsidRDefault="0063716A" w:rsidP="0063716A"/>
    <w:p w:rsidR="0063716A" w:rsidRDefault="0063716A"/>
    <w:sectPr w:rsidR="0063716A" w:rsidSect="00F0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0D15"/>
    <w:multiLevelType w:val="multilevel"/>
    <w:tmpl w:val="0DBEA884"/>
    <w:lvl w:ilvl="0">
      <w:start w:val="1"/>
      <w:numFmt w:val="decimal"/>
      <w:suff w:val="nothing"/>
      <w:lvlText w:val="Chapter %1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none"/>
      <w:pStyle w:val="Heading2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nothing"/>
      <w:lvlText w:val="Appendix %6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3AC6F70"/>
    <w:multiLevelType w:val="hybridMultilevel"/>
    <w:tmpl w:val="E2C6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9787F"/>
    <w:multiLevelType w:val="hybridMultilevel"/>
    <w:tmpl w:val="85CED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8622FA"/>
    <w:multiLevelType w:val="multilevel"/>
    <w:tmpl w:val="238A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nterludeHeadin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9982165"/>
    <w:multiLevelType w:val="hybridMultilevel"/>
    <w:tmpl w:val="D3F047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E7"/>
    <w:rsid w:val="00013E51"/>
    <w:rsid w:val="00025DE3"/>
    <w:rsid w:val="000567DE"/>
    <w:rsid w:val="000B452A"/>
    <w:rsid w:val="00121AF6"/>
    <w:rsid w:val="00154767"/>
    <w:rsid w:val="001850A6"/>
    <w:rsid w:val="00190564"/>
    <w:rsid w:val="001C27F3"/>
    <w:rsid w:val="001E7E00"/>
    <w:rsid w:val="001F65C9"/>
    <w:rsid w:val="0027555C"/>
    <w:rsid w:val="00321AAA"/>
    <w:rsid w:val="004F63DD"/>
    <w:rsid w:val="004F6978"/>
    <w:rsid w:val="00562CD4"/>
    <w:rsid w:val="00597910"/>
    <w:rsid w:val="005B0D02"/>
    <w:rsid w:val="00607B06"/>
    <w:rsid w:val="0063716A"/>
    <w:rsid w:val="006F6793"/>
    <w:rsid w:val="00721493"/>
    <w:rsid w:val="007F5AD1"/>
    <w:rsid w:val="008A6834"/>
    <w:rsid w:val="0090041F"/>
    <w:rsid w:val="0093164C"/>
    <w:rsid w:val="009C65D9"/>
    <w:rsid w:val="009F0AB8"/>
    <w:rsid w:val="00A3247A"/>
    <w:rsid w:val="00AF326C"/>
    <w:rsid w:val="00B14DEC"/>
    <w:rsid w:val="00B2489F"/>
    <w:rsid w:val="00BF77D5"/>
    <w:rsid w:val="00C53132"/>
    <w:rsid w:val="00C70753"/>
    <w:rsid w:val="00CE4F24"/>
    <w:rsid w:val="00DF0B7F"/>
    <w:rsid w:val="00EC166D"/>
    <w:rsid w:val="00F05CE2"/>
    <w:rsid w:val="00F148DC"/>
    <w:rsid w:val="00F618E7"/>
    <w:rsid w:val="00F6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EC40"/>
  <w15:chartTrackingRefBased/>
  <w15:docId w15:val="{962A3098-0F51-F84B-BF22-747C560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0A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Bibliography"/>
    <w:qFormat/>
    <w:rsid w:val="00A3247A"/>
    <w:pPr>
      <w:spacing w:after="240" w:line="480" w:lineRule="auto"/>
      <w:ind w:left="720" w:hanging="720"/>
    </w:pPr>
    <w:rPr>
      <w:rFonts w:ascii="Times New Roman" w:eastAsia="Times New Roman" w:hAnsi="Times New Roman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A3247A"/>
  </w:style>
  <w:style w:type="paragraph" w:customStyle="1" w:styleId="InterludeHeading">
    <w:name w:val="Interlude Heading"/>
    <w:basedOn w:val="Heading2"/>
    <w:next w:val="TOC1"/>
    <w:qFormat/>
    <w:rsid w:val="001850A6"/>
    <w:pPr>
      <w:keepLines w:val="0"/>
      <w:numPr>
        <w:numId w:val="2"/>
      </w:numPr>
      <w:spacing w:before="0" w:line="480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0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50A6"/>
    <w:pPr>
      <w:spacing w:after="100"/>
    </w:pPr>
  </w:style>
  <w:style w:type="table" w:styleId="TableGrid">
    <w:name w:val="Table Grid"/>
    <w:basedOn w:val="TableNormal"/>
    <w:uiPriority w:val="39"/>
    <w:rsid w:val="00F6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cience.msu.edu/onli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EF3A017C27F4F9DC7D669480F75CF" ma:contentTypeVersion="5" ma:contentTypeDescription="Create a new document." ma:contentTypeScope="" ma:versionID="846b98d30b756e4711cb9b5c0cecd569">
  <xsd:schema xmlns:xsd="http://www.w3.org/2001/XMLSchema" xmlns:xs="http://www.w3.org/2001/XMLSchema" xmlns:p="http://schemas.microsoft.com/office/2006/metadata/properties" xmlns:ns2="49233897-d6a2-48f9-8283-e49dd3cb695c" targetNamespace="http://schemas.microsoft.com/office/2006/metadata/properties" ma:root="true" ma:fieldsID="ed1d5c1ec805e2bafe63d7792c39b3a7" ns2:_="">
    <xsd:import namespace="49233897-d6a2-48f9-8283-e49dd3cb6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33897-d6a2-48f9-8283-e49dd3cb6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F3D1A-952E-4661-BFAE-F99B9E5C5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4AF9AA-BE44-4226-9F05-40BB820DD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3ED9B-FFF8-4CBD-8417-AA04568AD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33897-d6a2-48f9-8283-e49dd3cb6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Smith</dc:creator>
  <cp:keywords/>
  <dc:description/>
  <cp:lastModifiedBy>Martin, Eric</cp:lastModifiedBy>
  <cp:revision>7</cp:revision>
  <dcterms:created xsi:type="dcterms:W3CDTF">2020-06-13T05:46:00Z</dcterms:created>
  <dcterms:modified xsi:type="dcterms:W3CDTF">2020-06-24T18:03:00Z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0x010100929EF3A017C27F4F9DC7D669480F75CF</vt:lpwstr>
  </property>
</Properties>
</file>